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4E8" w:rsidRPr="00795EED" w:rsidRDefault="009C2CD0" w:rsidP="005A34E8">
      <w:pPr>
        <w:jc w:val="center"/>
        <w:outlineLvl w:val="0"/>
        <w:rPr>
          <w:rFonts w:ascii="TH Niramit AS" w:hAnsi="TH Niramit AS" w:cs="TH Niramit AS"/>
          <w:b/>
          <w:bCs/>
          <w:sz w:val="36"/>
          <w:szCs w:val="36"/>
        </w:rPr>
      </w:pPr>
      <w:r>
        <w:rPr>
          <w:rFonts w:ascii="TH Niramit AS" w:hAnsi="TH Niramit AS" w:cs="TH Niramit AS"/>
          <w:b/>
          <w:bCs/>
          <w:noProof/>
          <w:sz w:val="36"/>
          <w:szCs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0pt;margin-top:-1.85pt;width:90pt;height:72.3pt;z-index:-251658752" fillcolor="window">
            <v:imagedata r:id="rId4" o:title=""/>
          </v:shape>
          <o:OLEObject Type="Embed" ProgID="Word.Picture.8" ShapeID="_x0000_s1026" DrawAspect="Content" ObjectID="_1404112278" r:id="rId5"/>
        </w:pict>
      </w:r>
    </w:p>
    <w:p w:rsidR="005A34E8" w:rsidRPr="00795EED" w:rsidRDefault="005A34E8" w:rsidP="005A34E8">
      <w:pPr>
        <w:jc w:val="center"/>
        <w:outlineLvl w:val="0"/>
        <w:rPr>
          <w:rFonts w:ascii="TH Niramit AS" w:hAnsi="TH Niramit AS" w:cs="TH Niramit AS"/>
          <w:b/>
          <w:bCs/>
          <w:sz w:val="36"/>
          <w:szCs w:val="36"/>
        </w:rPr>
      </w:pPr>
    </w:p>
    <w:p w:rsidR="005A34E8" w:rsidRPr="000A043B" w:rsidRDefault="005A34E8" w:rsidP="005A34E8">
      <w:pPr>
        <w:jc w:val="center"/>
        <w:outlineLvl w:val="0"/>
        <w:rPr>
          <w:rFonts w:ascii="TH Niramit AS" w:hAnsi="TH Niramit AS" w:cs="TH Niramit AS"/>
          <w:b/>
          <w:bCs/>
          <w:sz w:val="36"/>
          <w:szCs w:val="36"/>
        </w:rPr>
      </w:pPr>
    </w:p>
    <w:p w:rsidR="000A043B" w:rsidRPr="000A043B" w:rsidRDefault="000A043B" w:rsidP="000A043B">
      <w:pPr>
        <w:jc w:val="center"/>
        <w:outlineLvl w:val="0"/>
        <w:rPr>
          <w:rFonts w:ascii="TH Niramit AS" w:hAnsi="TH Niramit AS" w:cs="TH Niramit AS"/>
          <w:b/>
          <w:bCs/>
          <w:sz w:val="36"/>
          <w:szCs w:val="36"/>
        </w:rPr>
      </w:pPr>
      <w:r w:rsidRPr="000A043B">
        <w:rPr>
          <w:rFonts w:ascii="TH Niramit AS" w:hAnsi="TH Niramit AS" w:cs="TH Niramit AS"/>
          <w:b/>
          <w:bCs/>
          <w:sz w:val="36"/>
          <w:szCs w:val="36"/>
          <w:cs/>
        </w:rPr>
        <w:t>ประกาศองค์การบริหารส่วนตำบลดินอุดม</w:t>
      </w:r>
    </w:p>
    <w:p w:rsidR="000A043B" w:rsidRPr="000A043B" w:rsidRDefault="000A043B" w:rsidP="000A043B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0A043B">
        <w:rPr>
          <w:rFonts w:ascii="TH Niramit AS" w:hAnsi="TH Niramit AS" w:cs="TH Niramit AS"/>
          <w:b/>
          <w:bCs/>
          <w:sz w:val="36"/>
          <w:szCs w:val="36"/>
          <w:cs/>
        </w:rPr>
        <w:t>ผลการสอบราคาจ้างโครงการปรับปรุงต่อเติมศูนย์พัฒนาเด็กเล็กบ้านเขาดิน หมู่ที่ ๔องค์การบริหารส่วนตำบลดินอุดม</w:t>
      </w:r>
    </w:p>
    <w:p w:rsidR="000A043B" w:rsidRPr="000A043B" w:rsidRDefault="000A043B" w:rsidP="000A043B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0A043B">
        <w:rPr>
          <w:rFonts w:ascii="TH Niramit AS" w:hAnsi="TH Niramit AS" w:cs="TH Niramit AS"/>
          <w:b/>
          <w:bCs/>
          <w:sz w:val="36"/>
          <w:szCs w:val="36"/>
          <w:cs/>
        </w:rPr>
        <w:t>วันที่  ๑๗ กรกฎาคม ๒๕๕๕   เวลา  ๑๓.๓๐  น.</w:t>
      </w:r>
    </w:p>
    <w:p w:rsidR="000A043B" w:rsidRPr="000A043B" w:rsidRDefault="000A043B" w:rsidP="000A043B">
      <w:pPr>
        <w:jc w:val="center"/>
        <w:rPr>
          <w:rFonts w:ascii="TH Niramit AS" w:hAnsi="TH Niramit AS" w:cs="TH Niramit AS"/>
          <w:b/>
          <w:bCs/>
          <w:sz w:val="36"/>
          <w:szCs w:val="36"/>
          <w:cs/>
        </w:rPr>
      </w:pPr>
      <w:r w:rsidRPr="000A043B">
        <w:rPr>
          <w:rFonts w:ascii="TH Niramit AS" w:hAnsi="TH Niramit AS" w:cs="TH Niramit AS"/>
          <w:b/>
          <w:bCs/>
          <w:sz w:val="36"/>
          <w:szCs w:val="36"/>
          <w:cs/>
        </w:rPr>
        <w:t xml:space="preserve"> ณ  ศูนย์รวมข้อมูลข่าวสารฯ  อำเภอลำทับ  จังหวัดกระบี่</w:t>
      </w:r>
    </w:p>
    <w:p w:rsidR="000A043B" w:rsidRPr="000A043B" w:rsidRDefault="000A043B" w:rsidP="000A043B">
      <w:pPr>
        <w:jc w:val="center"/>
        <w:rPr>
          <w:rFonts w:ascii="TH Niramit AS" w:hAnsi="TH Niramit AS" w:cs="TH Niramit AS"/>
          <w:b/>
          <w:bCs/>
          <w:sz w:val="36"/>
          <w:szCs w:val="36"/>
          <w:cs/>
        </w:rPr>
      </w:pPr>
      <w:r w:rsidRPr="000A043B">
        <w:rPr>
          <w:rFonts w:ascii="TH Niramit AS" w:hAnsi="TH Niramit AS" w:cs="TH Niramit AS"/>
          <w:b/>
          <w:bCs/>
          <w:sz w:val="36"/>
          <w:szCs w:val="36"/>
          <w:cs/>
        </w:rPr>
        <w:t>ราคากลาง  ๒๖๘</w:t>
      </w:r>
      <w:proofErr w:type="gramStart"/>
      <w:r w:rsidRPr="000A043B">
        <w:rPr>
          <w:rFonts w:ascii="TH Niramit AS" w:hAnsi="TH Niramit AS" w:cs="TH Niramit AS"/>
          <w:b/>
          <w:bCs/>
          <w:sz w:val="36"/>
          <w:szCs w:val="36"/>
        </w:rPr>
        <w:t>,</w:t>
      </w:r>
      <w:r w:rsidRPr="000A043B">
        <w:rPr>
          <w:rFonts w:ascii="TH Niramit AS" w:hAnsi="TH Niramit AS" w:cs="TH Niramit AS" w:hint="cs"/>
          <w:b/>
          <w:bCs/>
          <w:sz w:val="36"/>
          <w:szCs w:val="36"/>
          <w:cs/>
        </w:rPr>
        <w:t>๙๐๐</w:t>
      </w:r>
      <w:proofErr w:type="gramEnd"/>
      <w:r w:rsidRPr="000A043B">
        <w:rPr>
          <w:rFonts w:ascii="TH Niramit AS" w:hAnsi="TH Niramit AS" w:cs="TH Niramit AS" w:hint="cs"/>
          <w:b/>
          <w:bCs/>
          <w:sz w:val="36"/>
          <w:szCs w:val="36"/>
          <w:cs/>
        </w:rPr>
        <w:t>.-บาท</w:t>
      </w:r>
    </w:p>
    <w:p w:rsidR="000A043B" w:rsidRDefault="000A043B" w:rsidP="000A043B">
      <w:pPr>
        <w:rPr>
          <w:rFonts w:ascii="TH Niramit AS" w:hAnsi="TH Niramit AS" w:cs="TH Niramit AS"/>
          <w:sz w:val="32"/>
          <w:szCs w:val="32"/>
        </w:rPr>
      </w:pPr>
    </w:p>
    <w:tbl>
      <w:tblPr>
        <w:tblW w:w="9900" w:type="dxa"/>
        <w:tblInd w:w="-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0"/>
        <w:gridCol w:w="3240"/>
        <w:gridCol w:w="1440"/>
        <w:gridCol w:w="1945"/>
        <w:gridCol w:w="1197"/>
        <w:gridCol w:w="1358"/>
      </w:tblGrid>
      <w:tr w:rsidR="000A043B" w:rsidTr="000A043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3B" w:rsidRDefault="000A043B">
            <w:pPr>
              <w:spacing w:line="276" w:lineRule="auto"/>
              <w:jc w:val="center"/>
              <w:rPr>
                <w:rFonts w:ascii="TH Niramit AS" w:eastAsia="Cordia New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ที่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3B" w:rsidRDefault="000A043B">
            <w:pPr>
              <w:spacing w:line="276" w:lineRule="auto"/>
              <w:jc w:val="center"/>
              <w:rPr>
                <w:rFonts w:ascii="TH Niramit AS" w:eastAsia="Cordia New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ชื่อผู้เสนอราคา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3B" w:rsidRDefault="000A043B">
            <w:pPr>
              <w:spacing w:line="276" w:lineRule="auto"/>
              <w:jc w:val="center"/>
              <w:rPr>
                <w:rFonts w:ascii="TH Niramit AS" w:eastAsia="Cordia New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วงเงิน (บาท)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3B" w:rsidRDefault="000A043B">
            <w:pPr>
              <w:spacing w:line="276" w:lineRule="auto"/>
              <w:jc w:val="center"/>
              <w:rPr>
                <w:rFonts w:ascii="TH Niramit AS" w:eastAsia="Cordia New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กำหนดส่งมอบ (วัน)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3B" w:rsidRDefault="000A043B">
            <w:pPr>
              <w:spacing w:line="276" w:lineRule="auto"/>
              <w:jc w:val="center"/>
              <w:rPr>
                <w:rFonts w:ascii="TH Niramit AS" w:eastAsia="Cordia New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ยืนราคา (วัน)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3B" w:rsidRDefault="000A043B">
            <w:pPr>
              <w:spacing w:line="276" w:lineRule="auto"/>
              <w:jc w:val="center"/>
              <w:rPr>
                <w:rFonts w:ascii="TH Niramit AS" w:eastAsia="Cordia New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หมายเหตุ</w:t>
            </w:r>
          </w:p>
        </w:tc>
      </w:tr>
      <w:tr w:rsidR="000A043B" w:rsidTr="000A043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B" w:rsidRDefault="000A043B">
            <w:pPr>
              <w:spacing w:line="276" w:lineRule="auto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๑.</w:t>
            </w:r>
          </w:p>
          <w:p w:rsidR="000A043B" w:rsidRDefault="000A043B">
            <w:pPr>
              <w:spacing w:line="276" w:lineRule="auto"/>
              <w:jc w:val="center"/>
              <w:rPr>
                <w:rFonts w:ascii="TH Niramit AS" w:eastAsia="Cordia New" w:hAnsi="TH Niramit AS" w:cs="TH Niramit AS"/>
                <w:sz w:val="32"/>
                <w:szCs w:val="32"/>
              </w:rPr>
            </w:pPr>
          </w:p>
          <w:p w:rsidR="000A043B" w:rsidRDefault="000A043B">
            <w:pPr>
              <w:spacing w:line="276" w:lineRule="auto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A043B" w:rsidRDefault="000A043B">
            <w:pPr>
              <w:spacing w:line="276" w:lineRule="auto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A043B" w:rsidRDefault="000A043B">
            <w:pPr>
              <w:spacing w:line="276" w:lineRule="auto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A043B" w:rsidRDefault="000A043B">
            <w:pPr>
              <w:spacing w:line="276" w:lineRule="auto"/>
              <w:jc w:val="center"/>
              <w:rPr>
                <w:rFonts w:ascii="TH Niramit AS" w:eastAsia="Cordia New" w:hAnsi="TH Niramit AS" w:cs="TH Niramit AS"/>
                <w:sz w:val="32"/>
                <w:szCs w:val="32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B" w:rsidRDefault="000A043B">
            <w:pPr>
              <w:spacing w:line="276" w:lineRule="auto"/>
              <w:jc w:val="center"/>
              <w:rPr>
                <w:rFonts w:ascii="TH Niramit AS" w:eastAsia="Cordia New" w:hAnsi="TH Niramit AS" w:cs="TH Niramit AS"/>
                <w:sz w:val="32"/>
                <w:szCs w:val="32"/>
              </w:rPr>
            </w:pPr>
            <w:proofErr w:type="spellStart"/>
            <w:r>
              <w:rPr>
                <w:rFonts w:ascii="TH Niramit AS" w:hAnsi="TH Niramit AS" w:cs="TH Niramit A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เพชรกระบี่ก่อสร้าง</w:t>
            </w:r>
          </w:p>
          <w:p w:rsidR="000A043B" w:rsidRDefault="000A043B">
            <w:pPr>
              <w:spacing w:line="276" w:lineRule="auto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A043B" w:rsidRDefault="000A043B">
            <w:pPr>
              <w:spacing w:line="276" w:lineRule="auto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A043B" w:rsidRDefault="000A043B">
            <w:pPr>
              <w:spacing w:line="276" w:lineRule="auto"/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  <w:p w:rsidR="000A043B" w:rsidRDefault="000A043B">
            <w:pPr>
              <w:spacing w:line="276" w:lineRule="auto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A043B" w:rsidRDefault="000A043B">
            <w:pPr>
              <w:spacing w:line="276" w:lineRule="auto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A043B" w:rsidRDefault="000A043B">
            <w:pPr>
              <w:spacing w:line="276" w:lineRule="auto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A043B" w:rsidRDefault="000A043B">
            <w:pPr>
              <w:spacing w:line="276" w:lineRule="auto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A043B" w:rsidRDefault="000A043B">
            <w:pPr>
              <w:spacing w:line="276" w:lineRule="auto"/>
              <w:rPr>
                <w:rFonts w:ascii="TH Niramit AS" w:eastAsia="Cordia New" w:hAnsi="TH Niramit AS" w:cs="TH Niramit AS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3B" w:rsidRDefault="000A043B">
            <w:pPr>
              <w:spacing w:line="276" w:lineRule="auto"/>
              <w:jc w:val="center"/>
              <w:rPr>
                <w:rFonts w:ascii="TH Niramit AS" w:eastAsia="Cordia New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๒๖๘</w:t>
            </w:r>
            <w:proofErr w:type="gramStart"/>
            <w:r>
              <w:rPr>
                <w:rFonts w:ascii="TH Niramit AS" w:hAnsi="TH Niramit AS" w:cs="TH Niramit AS"/>
                <w:sz w:val="32"/>
                <w:szCs w:val="32"/>
              </w:rPr>
              <w:t>,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๙๐๐</w:t>
            </w:r>
            <w:proofErr w:type="gramEnd"/>
            <w:r>
              <w:rPr>
                <w:rFonts w:ascii="TH Niramit AS" w:hAnsi="TH Niramit AS" w:cs="TH Niramit AS"/>
                <w:sz w:val="32"/>
                <w:szCs w:val="32"/>
                <w:cs/>
              </w:rPr>
              <w:t>.-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3B" w:rsidRDefault="000A043B">
            <w:pPr>
              <w:spacing w:line="276" w:lineRule="auto"/>
              <w:jc w:val="center"/>
              <w:rPr>
                <w:rFonts w:ascii="TH Niramit AS" w:eastAsia="Cordia New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๖๐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3B" w:rsidRDefault="000A043B">
            <w:pPr>
              <w:spacing w:line="276" w:lineRule="auto"/>
              <w:jc w:val="center"/>
              <w:rPr>
                <w:rFonts w:ascii="TH Niramit AS" w:eastAsia="Cordia New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๖๐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3B" w:rsidRDefault="000A043B">
            <w:pPr>
              <w:spacing w:line="276" w:lineRule="auto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ผู้ที่ได้รับการคัดเลือก</w:t>
            </w:r>
          </w:p>
          <w:p w:rsidR="000A043B" w:rsidRDefault="000A043B">
            <w:pPr>
              <w:spacing w:line="276" w:lineRule="auto"/>
              <w:rPr>
                <w:rFonts w:ascii="TH Niramit AS" w:eastAsia="Cordia New" w:hAnsi="TH Niramit AS" w:cs="TH Niramit AS"/>
                <w:sz w:val="28"/>
              </w:rPr>
            </w:pPr>
            <w:r>
              <w:rPr>
                <w:rFonts w:ascii="TH Niramit AS" w:hAnsi="TH Niramit AS" w:cs="TH Niramit AS"/>
                <w:sz w:val="28"/>
              </w:rPr>
              <w:t xml:space="preserve">  </w:t>
            </w:r>
            <w:r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</w:p>
        </w:tc>
      </w:tr>
    </w:tbl>
    <w:p w:rsidR="000A043B" w:rsidRDefault="000A043B" w:rsidP="000A043B">
      <w:pPr>
        <w:rPr>
          <w:rFonts w:ascii="TH Niramit AS" w:eastAsia="Cordia New" w:hAnsi="TH Niramit AS" w:cs="TH Niramit AS"/>
          <w:sz w:val="32"/>
          <w:szCs w:val="32"/>
          <w:cs/>
        </w:rPr>
      </w:pPr>
    </w:p>
    <w:p w:rsidR="000A043B" w:rsidRDefault="000A043B" w:rsidP="000A043B">
      <w:pPr>
        <w:rPr>
          <w:rFonts w:ascii="TH Niramit AS" w:hAnsi="TH Niramit AS" w:cs="TH Niramit AS"/>
          <w:sz w:val="32"/>
          <w:szCs w:val="32"/>
        </w:rPr>
      </w:pPr>
    </w:p>
    <w:p w:rsidR="000A043B" w:rsidRDefault="000A043B" w:rsidP="000A043B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  <w:t xml:space="preserve">ประกาศ  ณ  วันที่ </w:t>
      </w:r>
      <w:r>
        <w:rPr>
          <w:rFonts w:ascii="TH Niramit AS" w:hAnsi="TH Niramit AS" w:cs="TH Niramit AS"/>
          <w:sz w:val="32"/>
          <w:szCs w:val="32"/>
        </w:rPr>
        <w:t xml:space="preserve">   </w:t>
      </w:r>
      <w:r>
        <w:rPr>
          <w:rFonts w:ascii="TH Niramit AS" w:hAnsi="TH Niramit AS" w:cs="TH Niramit AS" w:hint="cs"/>
          <w:sz w:val="32"/>
          <w:szCs w:val="32"/>
          <w:cs/>
        </w:rPr>
        <w:t>๑๗   เดือน   กรกฎาคม  พ.ศ. ๒๕๕๕</w:t>
      </w:r>
    </w:p>
    <w:p w:rsidR="000A043B" w:rsidRDefault="000A043B" w:rsidP="000A043B">
      <w:pPr>
        <w:rPr>
          <w:rFonts w:ascii="TH Niramit AS" w:hAnsi="TH Niramit AS" w:cs="TH Niramit AS"/>
          <w:sz w:val="32"/>
          <w:szCs w:val="32"/>
        </w:rPr>
      </w:pPr>
    </w:p>
    <w:p w:rsidR="000A043B" w:rsidRDefault="000A043B" w:rsidP="000A043B">
      <w:pPr>
        <w:rPr>
          <w:rFonts w:ascii="TH Niramit AS" w:hAnsi="TH Niramit AS" w:cs="TH Niramit AS"/>
          <w:sz w:val="32"/>
          <w:szCs w:val="32"/>
        </w:rPr>
      </w:pPr>
    </w:p>
    <w:p w:rsidR="000A043B" w:rsidRDefault="000A043B" w:rsidP="000A043B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  <w:t>(นายวุฒิชัย  เป็ดทอง)</w:t>
      </w:r>
    </w:p>
    <w:p w:rsidR="000A043B" w:rsidRDefault="000A043B" w:rsidP="000A043B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 xml:space="preserve"> นายกองค์การบริหารส่วนตำบลดินอุดม</w:t>
      </w:r>
    </w:p>
    <w:p w:rsidR="000A043B" w:rsidRDefault="000A043B" w:rsidP="000A043B">
      <w:pPr>
        <w:rPr>
          <w:rFonts w:ascii="TH Niramit AS" w:hAnsi="TH Niramit AS" w:cs="TH Niramit AS"/>
          <w:sz w:val="32"/>
          <w:szCs w:val="32"/>
        </w:rPr>
      </w:pPr>
    </w:p>
    <w:p w:rsidR="000A043B" w:rsidRDefault="000A043B" w:rsidP="000A043B">
      <w:pPr>
        <w:rPr>
          <w:rFonts w:ascii="TH Niramit AS" w:hAnsi="TH Niramit AS" w:cs="TH Niramit AS"/>
          <w:sz w:val="32"/>
          <w:szCs w:val="32"/>
        </w:rPr>
      </w:pPr>
    </w:p>
    <w:p w:rsidR="00453581" w:rsidRPr="005A34E8" w:rsidRDefault="00453581"/>
    <w:sectPr w:rsidR="00453581" w:rsidRPr="005A34E8" w:rsidSect="004535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A34E8"/>
    <w:rsid w:val="000A043B"/>
    <w:rsid w:val="00453581"/>
    <w:rsid w:val="005A34E8"/>
    <w:rsid w:val="009C2CD0"/>
    <w:rsid w:val="00DD54BF"/>
    <w:rsid w:val="00E70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4E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9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2012-07-18T03:19:00Z</dcterms:created>
  <dcterms:modified xsi:type="dcterms:W3CDTF">2012-07-18T03:25:00Z</dcterms:modified>
</cp:coreProperties>
</file>